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97" w:rsidRPr="00FA0E30" w:rsidRDefault="00386D97" w:rsidP="00386D97">
      <w:pPr>
        <w:pStyle w:val="1"/>
        <w:shd w:val="clear" w:color="auto" w:fill="auto"/>
        <w:spacing w:after="0"/>
        <w:jc w:val="center"/>
      </w:pPr>
      <w:r w:rsidRPr="00FA0E30">
        <w:t>План-</w:t>
      </w:r>
      <w:proofErr w:type="spellStart"/>
      <w:r w:rsidRPr="00FA0E30">
        <w:t>графік</w:t>
      </w:r>
      <w:proofErr w:type="spellEnd"/>
      <w:r w:rsidRPr="00FA0E30">
        <w:br/>
      </w:r>
      <w:proofErr w:type="spellStart"/>
      <w:r w:rsidRPr="00FA0E30">
        <w:t>підвищення</w:t>
      </w:r>
      <w:proofErr w:type="spellEnd"/>
      <w:r w:rsidRPr="00FA0E30">
        <w:t xml:space="preserve"> </w:t>
      </w:r>
      <w:proofErr w:type="spellStart"/>
      <w:r w:rsidRPr="00FA0E30">
        <w:t>кваліфікації</w:t>
      </w:r>
      <w:proofErr w:type="spellEnd"/>
      <w:r w:rsidRPr="00FA0E30">
        <w:t xml:space="preserve"> </w:t>
      </w:r>
      <w:proofErr w:type="spellStart"/>
      <w:r w:rsidRPr="00FA0E30">
        <w:t>педагогічних</w:t>
      </w:r>
      <w:proofErr w:type="spellEnd"/>
      <w:r w:rsidRPr="00FA0E30">
        <w:t xml:space="preserve"> </w:t>
      </w:r>
      <w:proofErr w:type="spellStart"/>
      <w:r w:rsidRPr="00FA0E30">
        <w:t>працівників</w:t>
      </w:r>
      <w:proofErr w:type="spellEnd"/>
      <w:r w:rsidRPr="00FA0E30">
        <w:t xml:space="preserve"> </w:t>
      </w:r>
      <w:proofErr w:type="spellStart"/>
      <w:r w:rsidRPr="00FA0E30">
        <w:t>закладів</w:t>
      </w:r>
      <w:proofErr w:type="spellEnd"/>
      <w:r w:rsidRPr="00FA0E30">
        <w:t xml:space="preserve"> </w:t>
      </w:r>
      <w:proofErr w:type="spellStart"/>
      <w:r w:rsidRPr="00FA0E30">
        <w:t>освіти</w:t>
      </w:r>
      <w:proofErr w:type="spellEnd"/>
      <w:r w:rsidRPr="00FA0E30">
        <w:t xml:space="preserve"> м. Прилуки</w:t>
      </w:r>
      <w:r w:rsidRPr="00FA0E30">
        <w:br/>
        <w:t xml:space="preserve">на 2024 </w:t>
      </w:r>
      <w:proofErr w:type="spellStart"/>
      <w:r w:rsidRPr="00FA0E30">
        <w:t>рік</w:t>
      </w:r>
      <w:proofErr w:type="spellEnd"/>
      <w:r w:rsidRPr="00FA0E30">
        <w:t xml:space="preserve"> при ЧОІППО</w:t>
      </w:r>
    </w:p>
    <w:p w:rsidR="00386D97" w:rsidRPr="00FA0E30" w:rsidRDefault="00386D97" w:rsidP="00386D97">
      <w:pPr>
        <w:pStyle w:val="1"/>
        <w:shd w:val="clear" w:color="auto" w:fill="auto"/>
        <w:spacing w:after="0"/>
        <w:jc w:val="center"/>
      </w:pPr>
    </w:p>
    <w:p w:rsidR="00386D97" w:rsidRPr="00FA0E30" w:rsidRDefault="00386D97" w:rsidP="00386D97">
      <w:pPr>
        <w:pStyle w:val="a5"/>
        <w:shd w:val="clear" w:color="auto" w:fill="auto"/>
        <w:jc w:val="center"/>
      </w:pPr>
      <w:r w:rsidRPr="00FA0E30">
        <w:t xml:space="preserve">Форма </w:t>
      </w:r>
      <w:proofErr w:type="spellStart"/>
      <w:r w:rsidRPr="00FA0E30">
        <w:t>навчання</w:t>
      </w:r>
      <w:proofErr w:type="spellEnd"/>
      <w:r w:rsidRPr="00FA0E30">
        <w:t xml:space="preserve"> – </w:t>
      </w:r>
      <w:proofErr w:type="spellStart"/>
      <w:r w:rsidRPr="00FA0E30">
        <w:t>дистанційна</w:t>
      </w:r>
      <w:proofErr w:type="spellEnd"/>
    </w:p>
    <w:p w:rsidR="00386D97" w:rsidRPr="00FA0E30" w:rsidRDefault="00386D97" w:rsidP="00386D97">
      <w:pPr>
        <w:pStyle w:val="a5"/>
        <w:shd w:val="clear" w:color="auto" w:fill="auto"/>
        <w:jc w:val="center"/>
      </w:pPr>
    </w:p>
    <w:p w:rsidR="00386D97" w:rsidRPr="00FA0E30" w:rsidRDefault="00386D97" w:rsidP="00386D97">
      <w:pPr>
        <w:pStyle w:val="a5"/>
        <w:shd w:val="clear" w:color="auto" w:fill="auto"/>
        <w:jc w:val="center"/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2830"/>
        <w:gridCol w:w="2091"/>
        <w:gridCol w:w="2338"/>
        <w:gridCol w:w="613"/>
      </w:tblGrid>
      <w:tr w:rsidR="00386D97" w:rsidRPr="00FA0E30" w:rsidTr="004075D1">
        <w:trPr>
          <w:trHeight w:val="20"/>
          <w:tblHeader/>
        </w:trPr>
        <w:tc>
          <w:tcPr>
            <w:tcW w:w="2302" w:type="pct"/>
            <w:gridSpan w:val="2"/>
            <w:shd w:val="clear" w:color="auto" w:fill="FFFFFF"/>
            <w:vAlign w:val="center"/>
          </w:tcPr>
          <w:p w:rsidR="00386D97" w:rsidRPr="00FA0E30" w:rsidRDefault="00386D97" w:rsidP="00404289">
            <w:pPr>
              <w:pStyle w:val="a7"/>
              <w:shd w:val="clear" w:color="auto" w:fill="auto"/>
              <w:jc w:val="center"/>
            </w:pPr>
            <w:proofErr w:type="spellStart"/>
            <w:r w:rsidRPr="00FA0E30">
              <w:t>Термін</w:t>
            </w:r>
            <w:proofErr w:type="spellEnd"/>
            <w:r w:rsidRPr="00FA0E30">
              <w:t xml:space="preserve"> та </w:t>
            </w:r>
            <w:proofErr w:type="spellStart"/>
            <w:r w:rsidRPr="00FA0E30">
              <w:t>назва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курсів</w:t>
            </w:r>
            <w:proofErr w:type="spellEnd"/>
          </w:p>
        </w:tc>
        <w:tc>
          <w:tcPr>
            <w:tcW w:w="1119" w:type="pct"/>
            <w:shd w:val="clear" w:color="auto" w:fill="FFFFFF"/>
            <w:vAlign w:val="center"/>
          </w:tcPr>
          <w:p w:rsidR="00386D97" w:rsidRPr="00FA0E30" w:rsidRDefault="00386D97" w:rsidP="00404289">
            <w:pPr>
              <w:pStyle w:val="a7"/>
              <w:shd w:val="clear" w:color="auto" w:fill="auto"/>
              <w:ind w:firstLine="440"/>
            </w:pPr>
            <w:proofErr w:type="spellStart"/>
            <w:r w:rsidRPr="00FA0E30">
              <w:t>Назва</w:t>
            </w:r>
            <w:proofErr w:type="spellEnd"/>
            <w:r w:rsidRPr="00FA0E30">
              <w:t xml:space="preserve"> закладу</w:t>
            </w:r>
          </w:p>
        </w:tc>
        <w:tc>
          <w:tcPr>
            <w:tcW w:w="1251" w:type="pct"/>
            <w:shd w:val="clear" w:color="auto" w:fill="FFFFFF"/>
            <w:vAlign w:val="center"/>
          </w:tcPr>
          <w:p w:rsidR="00386D97" w:rsidRPr="00FA0E30" w:rsidRDefault="00386D97" w:rsidP="00404289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 w:rsidRPr="00FA0E30">
              <w:t>ПІБ слухача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386D97" w:rsidRPr="00FA0E30" w:rsidRDefault="00386D97" w:rsidP="00404289">
            <w:pPr>
              <w:pStyle w:val="a7"/>
              <w:shd w:val="clear" w:color="auto" w:fill="auto"/>
              <w:jc w:val="center"/>
            </w:pPr>
            <w:r w:rsidRPr="00FA0E30">
              <w:t>К-</w:t>
            </w:r>
            <w:proofErr w:type="spellStart"/>
            <w:r w:rsidRPr="00FA0E30">
              <w:t>ть</w:t>
            </w:r>
            <w:proofErr w:type="spellEnd"/>
            <w:r w:rsidRPr="00FA0E30">
              <w:t xml:space="preserve"> год</w:t>
            </w:r>
          </w:p>
        </w:tc>
      </w:tr>
      <w:tr w:rsidR="00386D97" w:rsidRPr="00FA0E30" w:rsidTr="004075D1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86D97" w:rsidRPr="009C0448" w:rsidRDefault="00386D97" w:rsidP="00404289">
            <w:pPr>
              <w:pStyle w:val="a7"/>
              <w:shd w:val="clear" w:color="auto" w:fill="auto"/>
              <w:jc w:val="center"/>
            </w:pPr>
            <w:proofErr w:type="spellStart"/>
            <w:r w:rsidRPr="009C0448">
              <w:rPr>
                <w:color w:val="FF0000"/>
              </w:rPr>
              <w:t>січень</w:t>
            </w:r>
            <w:proofErr w:type="spellEnd"/>
          </w:p>
        </w:tc>
      </w:tr>
      <w:tr w:rsidR="00386D97" w:rsidRPr="00FA0E30" w:rsidTr="004075D1">
        <w:trPr>
          <w:trHeight w:val="58"/>
        </w:trPr>
        <w:tc>
          <w:tcPr>
            <w:tcW w:w="788" w:type="pct"/>
            <w:vMerge w:val="restar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  <w:rPr>
                <w:sz w:val="10"/>
                <w:szCs w:val="10"/>
              </w:rPr>
            </w:pPr>
            <w:r w:rsidRPr="00FA0E30">
              <w:t>22.01-23.02</w:t>
            </w:r>
          </w:p>
        </w:tc>
        <w:tc>
          <w:tcPr>
            <w:tcW w:w="1514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11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251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32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  <w:jc w:val="both"/>
            </w:pPr>
          </w:p>
        </w:tc>
      </w:tr>
      <w:tr w:rsidR="00386D97" w:rsidRPr="00FA0E30" w:rsidTr="004075D1">
        <w:trPr>
          <w:trHeight w:val="20"/>
        </w:trPr>
        <w:tc>
          <w:tcPr>
            <w:tcW w:w="788" w:type="pct"/>
            <w:vMerge/>
            <w:shd w:val="clear" w:color="auto" w:fill="FFFFFF"/>
          </w:tcPr>
          <w:p w:rsidR="00386D97" w:rsidRPr="00FA0E30" w:rsidRDefault="00386D97" w:rsidP="00404289">
            <w:pPr>
              <w:rPr>
                <w:sz w:val="10"/>
                <w:szCs w:val="10"/>
              </w:rPr>
            </w:pPr>
          </w:p>
        </w:tc>
        <w:tc>
          <w:tcPr>
            <w:tcW w:w="1514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proofErr w:type="spellStart"/>
            <w:r w:rsidRPr="00FA0E30">
              <w:t>Педагогічні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працівники</w:t>
            </w:r>
            <w:proofErr w:type="spellEnd"/>
            <w:r w:rsidRPr="00FA0E30">
              <w:t xml:space="preserve"> (</w:t>
            </w:r>
            <w:proofErr w:type="spellStart"/>
            <w:r w:rsidRPr="00FA0E30">
              <w:t>керівники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гуртків</w:t>
            </w:r>
            <w:proofErr w:type="spellEnd"/>
            <w:r w:rsidRPr="00FA0E30">
              <w:t xml:space="preserve">) </w:t>
            </w:r>
            <w:proofErr w:type="spellStart"/>
            <w:r w:rsidRPr="00FA0E30">
              <w:t>закладів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позашкільної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освіти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художно-естетичного</w:t>
            </w:r>
            <w:proofErr w:type="spellEnd"/>
            <w:r w:rsidRPr="00FA0E30">
              <w:t xml:space="preserve">, </w:t>
            </w:r>
            <w:proofErr w:type="spellStart"/>
            <w:r w:rsidRPr="00FA0E30">
              <w:t>мистецького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напрямів</w:t>
            </w:r>
            <w:proofErr w:type="spellEnd"/>
            <w:r w:rsidRPr="00FA0E30">
              <w:t xml:space="preserve">, </w:t>
            </w:r>
            <w:proofErr w:type="spellStart"/>
            <w:r w:rsidRPr="00FA0E30">
              <w:t>акомпаніатори</w:t>
            </w:r>
            <w:proofErr w:type="spellEnd"/>
            <w:r w:rsidRPr="00FA0E30">
              <w:t xml:space="preserve">, </w:t>
            </w:r>
            <w:proofErr w:type="spellStart"/>
            <w:r w:rsidRPr="00FA0E30">
              <w:t>культорганізатори</w:t>
            </w:r>
            <w:proofErr w:type="spellEnd"/>
          </w:p>
        </w:tc>
        <w:tc>
          <w:tcPr>
            <w:tcW w:w="111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</w:tc>
        <w:tc>
          <w:tcPr>
            <w:tcW w:w="1251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proofErr w:type="spellStart"/>
            <w:r>
              <w:t>Авд</w:t>
            </w:r>
            <w:r w:rsidRPr="00AA5922">
              <w:rPr>
                <w:color w:val="FF0000"/>
              </w:rPr>
              <w:t>є</w:t>
            </w:r>
            <w:r w:rsidRPr="00FA0E30">
              <w:t>йчік</w:t>
            </w:r>
            <w:proofErr w:type="spellEnd"/>
            <w:r w:rsidRPr="00FA0E30">
              <w:t xml:space="preserve"> О.І.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Корячко Л.В.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Мариненко Д.І.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Бородай В.А.</w:t>
            </w:r>
          </w:p>
          <w:p w:rsidR="00386D97" w:rsidRPr="00FA0E30" w:rsidRDefault="00386D97" w:rsidP="00404289">
            <w:pPr>
              <w:pStyle w:val="a7"/>
              <w:shd w:val="clear" w:color="auto" w:fill="auto"/>
              <w:rPr>
                <w:lang w:val="en-US"/>
              </w:rPr>
            </w:pPr>
            <w:proofErr w:type="spellStart"/>
            <w:r w:rsidRPr="00FA0E30">
              <w:t>Шинкарчук</w:t>
            </w:r>
            <w:proofErr w:type="spellEnd"/>
            <w:r w:rsidRPr="00FA0E30">
              <w:t xml:space="preserve"> О.В.</w:t>
            </w:r>
          </w:p>
        </w:tc>
        <w:tc>
          <w:tcPr>
            <w:tcW w:w="32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  <w:jc w:val="both"/>
            </w:pPr>
            <w:r w:rsidRPr="00FA0E30">
              <w:t>60</w:t>
            </w:r>
          </w:p>
        </w:tc>
      </w:tr>
      <w:tr w:rsidR="00386D97" w:rsidRPr="00FA0E30" w:rsidTr="004075D1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86D97" w:rsidRPr="009C0448" w:rsidRDefault="00386D97" w:rsidP="00404289">
            <w:pPr>
              <w:pStyle w:val="a7"/>
              <w:shd w:val="clear" w:color="auto" w:fill="auto"/>
              <w:ind w:firstLine="180"/>
              <w:jc w:val="center"/>
            </w:pPr>
            <w:proofErr w:type="spellStart"/>
            <w:r w:rsidRPr="009C0448">
              <w:rPr>
                <w:bCs/>
                <w:color w:val="FF0000"/>
              </w:rPr>
              <w:t>лютий</w:t>
            </w:r>
            <w:proofErr w:type="spellEnd"/>
          </w:p>
        </w:tc>
      </w:tr>
      <w:tr w:rsidR="00386D97" w:rsidRPr="00FA0E30" w:rsidTr="004075D1">
        <w:trPr>
          <w:trHeight w:val="20"/>
        </w:trPr>
        <w:tc>
          <w:tcPr>
            <w:tcW w:w="788" w:type="pct"/>
            <w:vMerge w:val="restar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  <w:rPr>
                <w:lang w:val="en-US"/>
              </w:rPr>
            </w:pPr>
            <w:r w:rsidRPr="00FA0E30">
              <w:rPr>
                <w:lang w:val="en-US"/>
              </w:rPr>
              <w:t>29</w:t>
            </w:r>
            <w:r w:rsidRPr="00FA0E30">
              <w:t>.</w:t>
            </w:r>
            <w:r w:rsidRPr="00FA0E30">
              <w:rPr>
                <w:lang w:val="en-US"/>
              </w:rPr>
              <w:t>01-02</w:t>
            </w:r>
            <w:r w:rsidRPr="00FA0E30">
              <w:t>.</w:t>
            </w:r>
            <w:r w:rsidRPr="00FA0E30">
              <w:rPr>
                <w:lang w:val="en-US"/>
              </w:rPr>
              <w:t>02</w:t>
            </w:r>
          </w:p>
        </w:tc>
        <w:tc>
          <w:tcPr>
            <w:tcW w:w="1514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proofErr w:type="spellStart"/>
            <w:r w:rsidRPr="00FA0E30">
              <w:t>Педагогічні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працівники</w:t>
            </w:r>
            <w:proofErr w:type="spellEnd"/>
            <w:r w:rsidRPr="00FA0E30">
              <w:t xml:space="preserve"> (</w:t>
            </w:r>
            <w:proofErr w:type="spellStart"/>
            <w:r w:rsidRPr="00FA0E30">
              <w:t>директори</w:t>
            </w:r>
            <w:proofErr w:type="spellEnd"/>
            <w:r w:rsidRPr="00FA0E30">
              <w:t xml:space="preserve">, </w:t>
            </w:r>
            <w:proofErr w:type="spellStart"/>
            <w:r w:rsidRPr="00FA0E30">
              <w:t>методисти</w:t>
            </w:r>
            <w:proofErr w:type="spellEnd"/>
            <w:r w:rsidRPr="00FA0E30">
              <w:t>)</w:t>
            </w:r>
          </w:p>
        </w:tc>
        <w:tc>
          <w:tcPr>
            <w:tcW w:w="111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</w:tc>
        <w:tc>
          <w:tcPr>
            <w:tcW w:w="1251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Савченко Т.М.</w:t>
            </w:r>
          </w:p>
        </w:tc>
        <w:tc>
          <w:tcPr>
            <w:tcW w:w="32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FA0E30">
              <w:rPr>
                <w:sz w:val="26"/>
                <w:szCs w:val="26"/>
              </w:rPr>
              <w:t>30</w:t>
            </w:r>
          </w:p>
        </w:tc>
      </w:tr>
      <w:tr w:rsidR="00386D97" w:rsidRPr="00FA0E30" w:rsidTr="004075D1">
        <w:trPr>
          <w:trHeight w:val="179"/>
        </w:trPr>
        <w:tc>
          <w:tcPr>
            <w:tcW w:w="788" w:type="pct"/>
            <w:vMerge/>
            <w:shd w:val="clear" w:color="auto" w:fill="FFFFFF"/>
          </w:tcPr>
          <w:p w:rsidR="00386D97" w:rsidRPr="00FA0E30" w:rsidRDefault="00386D97" w:rsidP="00404289"/>
        </w:tc>
        <w:tc>
          <w:tcPr>
            <w:tcW w:w="4212" w:type="pct"/>
            <w:gridSpan w:val="4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  <w:rPr>
                <w:sz w:val="26"/>
                <w:szCs w:val="26"/>
              </w:rPr>
            </w:pPr>
          </w:p>
        </w:tc>
      </w:tr>
      <w:tr w:rsidR="00386D97" w:rsidRPr="00FA0E30" w:rsidTr="004075D1">
        <w:trPr>
          <w:trHeight w:val="58"/>
        </w:trPr>
        <w:tc>
          <w:tcPr>
            <w:tcW w:w="788" w:type="pct"/>
            <w:vMerge w:val="restar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16.09-20.09</w:t>
            </w:r>
          </w:p>
        </w:tc>
        <w:tc>
          <w:tcPr>
            <w:tcW w:w="4212" w:type="pct"/>
            <w:gridSpan w:val="4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</w:tr>
      <w:tr w:rsidR="00386D97" w:rsidRPr="00FA0E30" w:rsidTr="004075D1">
        <w:trPr>
          <w:trHeight w:val="1241"/>
        </w:trPr>
        <w:tc>
          <w:tcPr>
            <w:tcW w:w="78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386D97" w:rsidRPr="00FA0E30" w:rsidRDefault="00386D97" w:rsidP="00404289"/>
        </w:tc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</w:tcPr>
          <w:p w:rsidR="00386D97" w:rsidRPr="00FA0E30" w:rsidRDefault="00386D97" w:rsidP="00404289">
            <w:pPr>
              <w:pStyle w:val="a7"/>
            </w:pPr>
            <w:r w:rsidRPr="00FA0E30">
              <w:t xml:space="preserve">Педагоги </w:t>
            </w:r>
            <w:proofErr w:type="spellStart"/>
            <w:r w:rsidRPr="00FA0E30">
              <w:t>різного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фаху</w:t>
            </w:r>
            <w:proofErr w:type="spellEnd"/>
            <w:r w:rsidRPr="00FA0E30">
              <w:t xml:space="preserve"> «культура </w:t>
            </w:r>
            <w:proofErr w:type="spellStart"/>
            <w:r w:rsidRPr="00FA0E30">
              <w:t>мовлення</w:t>
            </w:r>
            <w:proofErr w:type="spellEnd"/>
            <w:r w:rsidRPr="00FA0E30">
              <w:t xml:space="preserve"> педагога. </w:t>
            </w:r>
            <w:proofErr w:type="spellStart"/>
            <w:r w:rsidRPr="00FA0E30">
              <w:t>Зміни</w:t>
            </w:r>
            <w:proofErr w:type="spellEnd"/>
            <w:r w:rsidRPr="00FA0E30">
              <w:t xml:space="preserve"> в </w:t>
            </w:r>
            <w:proofErr w:type="spellStart"/>
            <w:r w:rsidRPr="00FA0E30">
              <w:t>українському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правописі</w:t>
            </w:r>
            <w:proofErr w:type="spellEnd"/>
            <w:r w:rsidRPr="00FA0E30">
              <w:t xml:space="preserve">» ( 2 </w:t>
            </w:r>
            <w:proofErr w:type="spellStart"/>
            <w:r w:rsidRPr="00FA0E30">
              <w:t>групи</w:t>
            </w:r>
            <w:proofErr w:type="spellEnd"/>
            <w:r w:rsidRPr="00FA0E30">
              <w:t>)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Дяченко С.С.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proofErr w:type="spellStart"/>
            <w:r w:rsidRPr="00FA0E30">
              <w:t>Островський</w:t>
            </w:r>
            <w:proofErr w:type="spellEnd"/>
            <w:r w:rsidRPr="00FA0E30">
              <w:t xml:space="preserve"> С.І.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30</w:t>
            </w:r>
          </w:p>
        </w:tc>
      </w:tr>
      <w:tr w:rsidR="00386D97" w:rsidRPr="00FA0E30" w:rsidTr="004075D1">
        <w:trPr>
          <w:trHeight w:hRule="exact" w:val="302"/>
        </w:trPr>
        <w:tc>
          <w:tcPr>
            <w:tcW w:w="5000" w:type="pct"/>
            <w:gridSpan w:val="5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  <w:jc w:val="center"/>
            </w:pPr>
            <w:proofErr w:type="spellStart"/>
            <w:r w:rsidRPr="009C0448">
              <w:rPr>
                <w:bCs/>
                <w:color w:val="FF0000"/>
              </w:rPr>
              <w:t>жовтень</w:t>
            </w:r>
            <w:proofErr w:type="spellEnd"/>
          </w:p>
        </w:tc>
      </w:tr>
      <w:tr w:rsidR="00386D97" w:rsidRPr="00FA0E30" w:rsidTr="004075D1">
        <w:trPr>
          <w:trHeight w:hRule="exact" w:val="111"/>
        </w:trPr>
        <w:tc>
          <w:tcPr>
            <w:tcW w:w="788" w:type="pct"/>
            <w:vMerge w:val="restar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14.10-18.10</w:t>
            </w:r>
          </w:p>
        </w:tc>
        <w:tc>
          <w:tcPr>
            <w:tcW w:w="1514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11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251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32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</w:tr>
      <w:tr w:rsidR="00386D97" w:rsidRPr="00FA0E30" w:rsidTr="004075D1">
        <w:trPr>
          <w:trHeight w:hRule="exact" w:val="2259"/>
        </w:trPr>
        <w:tc>
          <w:tcPr>
            <w:tcW w:w="788" w:type="pct"/>
            <w:vMerge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514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proofErr w:type="spellStart"/>
            <w:r w:rsidRPr="00FA0E30">
              <w:t>Педагогічні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працівники</w:t>
            </w:r>
            <w:proofErr w:type="spellEnd"/>
            <w:r w:rsidRPr="00FA0E30">
              <w:t xml:space="preserve"> (</w:t>
            </w:r>
            <w:proofErr w:type="spellStart"/>
            <w:r w:rsidRPr="00FA0E30">
              <w:t>керівники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гуртків</w:t>
            </w:r>
            <w:proofErr w:type="spellEnd"/>
            <w:r w:rsidRPr="00FA0E30">
              <w:t xml:space="preserve">) </w:t>
            </w:r>
            <w:proofErr w:type="spellStart"/>
            <w:r w:rsidRPr="00FA0E30">
              <w:t>закладів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позашкільної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освіти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фізкультурно</w:t>
            </w:r>
            <w:proofErr w:type="spellEnd"/>
            <w:r w:rsidRPr="00FA0E30">
              <w:t xml:space="preserve">-спортивного, </w:t>
            </w:r>
            <w:proofErr w:type="spellStart"/>
            <w:r w:rsidRPr="00FA0E30">
              <w:t>військово-патріотичного</w:t>
            </w:r>
            <w:proofErr w:type="spellEnd"/>
            <w:r w:rsidRPr="00FA0E30">
              <w:t xml:space="preserve">, </w:t>
            </w:r>
            <w:proofErr w:type="spellStart"/>
            <w:r w:rsidRPr="00FA0E30">
              <w:t>туристично-краєзнавчого</w:t>
            </w:r>
            <w:proofErr w:type="spellEnd"/>
            <w:r w:rsidRPr="00FA0E30">
              <w:t xml:space="preserve">, </w:t>
            </w:r>
            <w:proofErr w:type="spellStart"/>
            <w:r w:rsidRPr="00FA0E30">
              <w:t>оздоровчого</w:t>
            </w:r>
            <w:proofErr w:type="spellEnd"/>
            <w:r w:rsidRPr="00FA0E30">
              <w:t xml:space="preserve">, </w:t>
            </w:r>
            <w:proofErr w:type="spellStart"/>
            <w:r w:rsidRPr="00FA0E30">
              <w:t>соціально-реабілітаційного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напрямів</w:t>
            </w:r>
            <w:proofErr w:type="spellEnd"/>
          </w:p>
        </w:tc>
        <w:tc>
          <w:tcPr>
            <w:tcW w:w="111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</w:tc>
        <w:tc>
          <w:tcPr>
            <w:tcW w:w="1251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proofErr w:type="spellStart"/>
            <w:r w:rsidRPr="00FA0E30">
              <w:t>Островський</w:t>
            </w:r>
            <w:proofErr w:type="spellEnd"/>
            <w:r w:rsidRPr="00FA0E30">
              <w:t xml:space="preserve"> С.І.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Дяченко С.С.</w:t>
            </w:r>
          </w:p>
        </w:tc>
        <w:tc>
          <w:tcPr>
            <w:tcW w:w="32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30</w:t>
            </w:r>
          </w:p>
        </w:tc>
      </w:tr>
      <w:tr w:rsidR="00386D97" w:rsidRPr="00FA0E30" w:rsidTr="004075D1">
        <w:trPr>
          <w:trHeight w:hRule="exact" w:val="237"/>
        </w:trPr>
        <w:tc>
          <w:tcPr>
            <w:tcW w:w="788" w:type="pct"/>
            <w:vMerge/>
            <w:shd w:val="clear" w:color="auto" w:fill="FFFFFF"/>
          </w:tcPr>
          <w:p w:rsidR="00386D97" w:rsidRPr="00FA0E30" w:rsidRDefault="00386D97" w:rsidP="00404289">
            <w:pPr>
              <w:rPr>
                <w:sz w:val="10"/>
                <w:szCs w:val="10"/>
              </w:rPr>
            </w:pPr>
          </w:p>
        </w:tc>
        <w:tc>
          <w:tcPr>
            <w:tcW w:w="1514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11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251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32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</w:tr>
      <w:tr w:rsidR="00386D97" w:rsidRPr="00FA0E30" w:rsidTr="004075D1">
        <w:trPr>
          <w:trHeight w:hRule="exact" w:val="78"/>
        </w:trPr>
        <w:tc>
          <w:tcPr>
            <w:tcW w:w="788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tcW w:w="1514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11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251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32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</w:tr>
      <w:tr w:rsidR="00386D97" w:rsidRPr="00FA0E30" w:rsidTr="004075D1">
        <w:trPr>
          <w:trHeight w:hRule="exact" w:val="78"/>
        </w:trPr>
        <w:tc>
          <w:tcPr>
            <w:tcW w:w="788" w:type="pct"/>
            <w:vMerge w:val="restar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21.10-22.11</w:t>
            </w:r>
          </w:p>
        </w:tc>
        <w:tc>
          <w:tcPr>
            <w:tcW w:w="1514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11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251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32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</w:tr>
      <w:tr w:rsidR="00386D97" w:rsidRPr="00FA0E30" w:rsidTr="004075D1">
        <w:trPr>
          <w:trHeight w:hRule="exact" w:val="854"/>
        </w:trPr>
        <w:tc>
          <w:tcPr>
            <w:tcW w:w="788" w:type="pct"/>
            <w:vMerge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514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proofErr w:type="spellStart"/>
            <w:r w:rsidRPr="00FA0E30">
              <w:t>Педагогічні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працівники</w:t>
            </w:r>
            <w:proofErr w:type="spellEnd"/>
            <w:r w:rsidRPr="00FA0E30">
              <w:t xml:space="preserve"> (</w:t>
            </w:r>
            <w:proofErr w:type="spellStart"/>
            <w:r w:rsidRPr="00FA0E30">
              <w:t>керівники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гуртків</w:t>
            </w:r>
            <w:proofErr w:type="spellEnd"/>
            <w:r w:rsidRPr="00FA0E30">
              <w:t xml:space="preserve">) </w:t>
            </w:r>
            <w:proofErr w:type="spellStart"/>
            <w:r w:rsidRPr="00FA0E30">
              <w:t>закладів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позашкільної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освіти</w:t>
            </w:r>
            <w:proofErr w:type="spellEnd"/>
            <w:r w:rsidRPr="00FA0E30">
              <w:t xml:space="preserve"> </w:t>
            </w:r>
          </w:p>
        </w:tc>
        <w:tc>
          <w:tcPr>
            <w:tcW w:w="111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</w:tc>
        <w:tc>
          <w:tcPr>
            <w:tcW w:w="1251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Ровна В.М.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proofErr w:type="spellStart"/>
            <w:r w:rsidRPr="00FA0E30">
              <w:t>Колеснікова</w:t>
            </w:r>
            <w:proofErr w:type="spellEnd"/>
            <w:r w:rsidRPr="00FA0E30">
              <w:t xml:space="preserve"> О.В.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Москаленко В.Г.</w:t>
            </w:r>
          </w:p>
        </w:tc>
        <w:tc>
          <w:tcPr>
            <w:tcW w:w="32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60</w:t>
            </w:r>
          </w:p>
        </w:tc>
      </w:tr>
      <w:tr w:rsidR="00386D97" w:rsidRPr="00FA0E30" w:rsidTr="004075D1">
        <w:trPr>
          <w:trHeight w:hRule="exact" w:val="78"/>
        </w:trPr>
        <w:tc>
          <w:tcPr>
            <w:tcW w:w="788" w:type="pct"/>
            <w:vMerge w:val="restar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28.10-01.11</w:t>
            </w:r>
          </w:p>
        </w:tc>
        <w:tc>
          <w:tcPr>
            <w:tcW w:w="1514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11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251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32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</w:tr>
      <w:tr w:rsidR="00386D97" w:rsidRPr="00FA0E30" w:rsidTr="004075D1">
        <w:trPr>
          <w:trHeight w:hRule="exact" w:val="78"/>
        </w:trPr>
        <w:tc>
          <w:tcPr>
            <w:tcW w:w="788" w:type="pct"/>
            <w:vMerge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514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11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251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32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</w:tr>
      <w:tr w:rsidR="00386D97" w:rsidRPr="00FA0E30" w:rsidTr="004075D1">
        <w:trPr>
          <w:trHeight w:hRule="exact" w:val="855"/>
        </w:trPr>
        <w:tc>
          <w:tcPr>
            <w:tcW w:w="788" w:type="pct"/>
            <w:vMerge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514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proofErr w:type="spellStart"/>
            <w:r w:rsidRPr="00FA0E30">
              <w:t>Педагогічні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працівники</w:t>
            </w:r>
            <w:proofErr w:type="spellEnd"/>
            <w:r w:rsidRPr="00FA0E30">
              <w:t xml:space="preserve"> (</w:t>
            </w:r>
            <w:proofErr w:type="spellStart"/>
            <w:r w:rsidRPr="00FA0E30">
              <w:t>директори</w:t>
            </w:r>
            <w:proofErr w:type="spellEnd"/>
            <w:r w:rsidRPr="00FA0E30">
              <w:t xml:space="preserve">, </w:t>
            </w:r>
            <w:proofErr w:type="spellStart"/>
            <w:r w:rsidRPr="00FA0E30">
              <w:t>методисти</w:t>
            </w:r>
            <w:proofErr w:type="spellEnd"/>
            <w:r w:rsidRPr="00FA0E30">
              <w:t xml:space="preserve">) </w:t>
            </w:r>
            <w:proofErr w:type="spellStart"/>
            <w:r w:rsidRPr="00FA0E30">
              <w:t>закладів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позашкільної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освіти</w:t>
            </w:r>
            <w:proofErr w:type="spellEnd"/>
            <w:r w:rsidRPr="00FA0E30">
              <w:t xml:space="preserve"> </w:t>
            </w:r>
          </w:p>
        </w:tc>
        <w:tc>
          <w:tcPr>
            <w:tcW w:w="111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</w:tc>
        <w:tc>
          <w:tcPr>
            <w:tcW w:w="1251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proofErr w:type="spellStart"/>
            <w:r w:rsidRPr="00FA0E30">
              <w:t>Авдєйчік</w:t>
            </w:r>
            <w:proofErr w:type="spellEnd"/>
            <w:r w:rsidRPr="00FA0E30">
              <w:t xml:space="preserve"> О.І.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Савченко Т.М.</w:t>
            </w:r>
          </w:p>
        </w:tc>
        <w:tc>
          <w:tcPr>
            <w:tcW w:w="32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30</w:t>
            </w:r>
          </w:p>
        </w:tc>
      </w:tr>
      <w:tr w:rsidR="00386D97" w:rsidRPr="00FA0E30" w:rsidTr="004075D1">
        <w:trPr>
          <w:trHeight w:hRule="exact" w:val="302"/>
        </w:trPr>
        <w:tc>
          <w:tcPr>
            <w:tcW w:w="5000" w:type="pct"/>
            <w:gridSpan w:val="5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  <w:ind w:left="-15"/>
              <w:jc w:val="center"/>
            </w:pPr>
            <w:proofErr w:type="spellStart"/>
            <w:r w:rsidRPr="009C0448">
              <w:rPr>
                <w:bCs/>
                <w:color w:val="FF0000"/>
              </w:rPr>
              <w:t>грудень</w:t>
            </w:r>
            <w:proofErr w:type="spellEnd"/>
          </w:p>
        </w:tc>
      </w:tr>
      <w:tr w:rsidR="00386D97" w:rsidRPr="00FA0E30" w:rsidTr="004075D1">
        <w:trPr>
          <w:trHeight w:val="919"/>
        </w:trPr>
        <w:tc>
          <w:tcPr>
            <w:tcW w:w="788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09.12-13.12</w:t>
            </w:r>
          </w:p>
        </w:tc>
        <w:tc>
          <w:tcPr>
            <w:tcW w:w="1514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proofErr w:type="spellStart"/>
            <w:r w:rsidRPr="00FA0E30">
              <w:t>Педагогічні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працівники</w:t>
            </w:r>
            <w:proofErr w:type="spellEnd"/>
            <w:r w:rsidRPr="00FA0E30">
              <w:t xml:space="preserve"> (</w:t>
            </w:r>
            <w:proofErr w:type="spellStart"/>
            <w:r w:rsidRPr="00FA0E30">
              <w:t>директори</w:t>
            </w:r>
            <w:proofErr w:type="spellEnd"/>
            <w:r w:rsidRPr="00FA0E30">
              <w:t xml:space="preserve">, </w:t>
            </w:r>
            <w:proofErr w:type="spellStart"/>
            <w:r w:rsidRPr="00FA0E30">
              <w:t>методисти</w:t>
            </w:r>
            <w:proofErr w:type="spellEnd"/>
            <w:r w:rsidRPr="00FA0E30">
              <w:t xml:space="preserve">) </w:t>
            </w:r>
            <w:proofErr w:type="spellStart"/>
            <w:r w:rsidRPr="00FA0E30">
              <w:t>закладів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позашкільної</w:t>
            </w:r>
            <w:proofErr w:type="spellEnd"/>
            <w:r w:rsidRPr="00FA0E30">
              <w:t xml:space="preserve"> </w:t>
            </w:r>
            <w:proofErr w:type="spellStart"/>
            <w:r w:rsidRPr="00FA0E30">
              <w:t>освіти</w:t>
            </w:r>
            <w:proofErr w:type="spellEnd"/>
          </w:p>
        </w:tc>
        <w:tc>
          <w:tcPr>
            <w:tcW w:w="111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ЦТДЮ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</w:p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1251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Ребенок А.А.</w:t>
            </w:r>
          </w:p>
          <w:p w:rsidR="00386D97" w:rsidRPr="00FA0E30" w:rsidRDefault="00386D97" w:rsidP="00404289">
            <w:pPr>
              <w:pStyle w:val="a7"/>
              <w:shd w:val="clear" w:color="auto" w:fill="auto"/>
            </w:pPr>
          </w:p>
        </w:tc>
        <w:tc>
          <w:tcPr>
            <w:tcW w:w="329" w:type="pct"/>
            <w:shd w:val="clear" w:color="auto" w:fill="FFFFFF"/>
          </w:tcPr>
          <w:p w:rsidR="00386D97" w:rsidRPr="00FA0E30" w:rsidRDefault="00386D97" w:rsidP="00404289">
            <w:pPr>
              <w:pStyle w:val="a7"/>
              <w:shd w:val="clear" w:color="auto" w:fill="auto"/>
            </w:pPr>
            <w:r w:rsidRPr="00FA0E30">
              <w:t>30</w:t>
            </w:r>
          </w:p>
        </w:tc>
      </w:tr>
    </w:tbl>
    <w:p w:rsidR="00A13878" w:rsidRPr="004075D1" w:rsidRDefault="00A13878" w:rsidP="004075D1">
      <w:pPr>
        <w:spacing w:line="1" w:lineRule="exact"/>
        <w:rPr>
          <w:sz w:val="2"/>
          <w:szCs w:val="2"/>
        </w:rPr>
      </w:pPr>
      <w:bookmarkStart w:id="0" w:name="_GoBack"/>
      <w:bookmarkEnd w:id="0"/>
    </w:p>
    <w:sectPr w:rsidR="00A13878" w:rsidRPr="0040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97"/>
    <w:rsid w:val="00386D97"/>
    <w:rsid w:val="004075D1"/>
    <w:rsid w:val="00A1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5556"/>
  <w15:chartTrackingRefBased/>
  <w15:docId w15:val="{7D06B60F-D540-4593-A15C-30480564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9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6D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86D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386D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86D97"/>
    <w:pPr>
      <w:shd w:val="clear" w:color="auto" w:fill="FFFFFF"/>
      <w:spacing w:after="230" w:line="259" w:lineRule="auto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a5">
    <w:name w:val="Подпись к таблице"/>
    <w:basedOn w:val="a"/>
    <w:link w:val="a4"/>
    <w:rsid w:val="00386D97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a7">
    <w:name w:val="Другое"/>
    <w:basedOn w:val="a"/>
    <w:link w:val="a6"/>
    <w:rsid w:val="00386D97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2</cp:revision>
  <dcterms:created xsi:type="dcterms:W3CDTF">2024-10-28T09:19:00Z</dcterms:created>
  <dcterms:modified xsi:type="dcterms:W3CDTF">2024-10-28T09:26:00Z</dcterms:modified>
</cp:coreProperties>
</file>