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6" w:rsidRPr="007B4849" w:rsidRDefault="003578D9" w:rsidP="003578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Центр творчості дітей та юнацтва</w:t>
      </w:r>
    </w:p>
    <w:p w:rsidR="003578D9" w:rsidRPr="007B4849" w:rsidRDefault="003578D9" w:rsidP="003578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 Чернігівської області</w:t>
      </w:r>
    </w:p>
    <w:p w:rsidR="003578D9" w:rsidRPr="007B4849" w:rsidRDefault="003578D9" w:rsidP="003578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78D9" w:rsidRPr="007B4849" w:rsidRDefault="003578D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DB07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7B484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3578D9" w:rsidRPr="007B4849" w:rsidRDefault="003578D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DB07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7B4849">
        <w:rPr>
          <w:rFonts w:ascii="Times New Roman" w:hAnsi="Times New Roman" w:cs="Times New Roman"/>
          <w:sz w:val="28"/>
          <w:szCs w:val="28"/>
          <w:lang w:val="uk-UA"/>
        </w:rPr>
        <w:t xml:space="preserve"> Протокол засідання </w:t>
      </w:r>
    </w:p>
    <w:p w:rsidR="003578D9" w:rsidRPr="007B4849" w:rsidRDefault="003578D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2A6B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7B4849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ради ЦТДЮ</w:t>
      </w:r>
    </w:p>
    <w:p w:rsidR="003578D9" w:rsidRPr="007B4849" w:rsidRDefault="003578D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DB07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7B484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B0733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7B4849">
        <w:rPr>
          <w:rFonts w:ascii="Times New Roman" w:hAnsi="Times New Roman" w:cs="Times New Roman"/>
          <w:sz w:val="28"/>
          <w:szCs w:val="28"/>
          <w:lang w:val="uk-UA"/>
        </w:rPr>
        <w:t xml:space="preserve"> 09.2017 року, №1</w:t>
      </w:r>
    </w:p>
    <w:p w:rsidR="003578D9" w:rsidRPr="007B4849" w:rsidRDefault="003578D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78D9" w:rsidRPr="007B4849" w:rsidRDefault="003578D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78D9" w:rsidRPr="007B4849" w:rsidRDefault="003578D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78D9" w:rsidRPr="007B4849" w:rsidRDefault="003578D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</w:p>
    <w:p w:rsidR="003578D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578D9" w:rsidRPr="007B4849">
        <w:rPr>
          <w:rFonts w:ascii="Times New Roman" w:hAnsi="Times New Roman" w:cs="Times New Roman"/>
          <w:sz w:val="28"/>
          <w:szCs w:val="28"/>
          <w:lang w:val="uk-UA"/>
        </w:rPr>
        <w:t>ивчення і впровадження</w:t>
      </w:r>
    </w:p>
    <w:p w:rsidR="003578D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578D9" w:rsidRPr="007B4849">
        <w:rPr>
          <w:rFonts w:ascii="Times New Roman" w:hAnsi="Times New Roman" w:cs="Times New Roman"/>
          <w:sz w:val="28"/>
          <w:szCs w:val="28"/>
          <w:lang w:val="uk-UA"/>
        </w:rPr>
        <w:t>ередового досвіду роботи  керівника гуртка</w:t>
      </w:r>
    </w:p>
    <w:p w:rsidR="003578D9" w:rsidRPr="007B4849" w:rsidRDefault="003578D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«Академії дошкільних наук»</w:t>
      </w:r>
    </w:p>
    <w:p w:rsidR="003578D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578D9" w:rsidRPr="007B4849">
        <w:rPr>
          <w:rFonts w:ascii="Times New Roman" w:hAnsi="Times New Roman" w:cs="Times New Roman"/>
          <w:sz w:val="28"/>
          <w:szCs w:val="28"/>
          <w:lang w:val="uk-UA"/>
        </w:rPr>
        <w:t>уманітарного відділу</w:t>
      </w:r>
    </w:p>
    <w:p w:rsidR="003578D9" w:rsidRPr="007B4849" w:rsidRDefault="003578D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Тищенко Наталії Валеріївни</w:t>
      </w:r>
    </w:p>
    <w:p w:rsidR="003578D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578D9" w:rsidRPr="007B4849">
        <w:rPr>
          <w:rFonts w:ascii="Times New Roman" w:hAnsi="Times New Roman" w:cs="Times New Roman"/>
          <w:sz w:val="28"/>
          <w:szCs w:val="28"/>
          <w:lang w:val="uk-UA"/>
        </w:rPr>
        <w:t>а 2017-</w:t>
      </w:r>
      <w:r w:rsidRPr="007B4849">
        <w:rPr>
          <w:rFonts w:ascii="Times New Roman" w:hAnsi="Times New Roman" w:cs="Times New Roman"/>
          <w:sz w:val="28"/>
          <w:szCs w:val="28"/>
          <w:lang w:val="uk-UA"/>
        </w:rPr>
        <w:t>2019 н. р.</w:t>
      </w: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6BF5" w:rsidRDefault="002A6BF5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6BF5" w:rsidRDefault="002A6BF5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6BF5" w:rsidRDefault="002A6BF5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6BF5" w:rsidRDefault="002A6BF5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6BF5" w:rsidRDefault="002A6BF5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357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м. Прилуки</w:t>
      </w:r>
    </w:p>
    <w:p w:rsidR="007B4849" w:rsidRDefault="007B4849" w:rsidP="005F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4849" w:rsidRDefault="007B4849" w:rsidP="005F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5F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5F1259" w:rsidRPr="007B4849" w:rsidRDefault="005F1259" w:rsidP="005F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вивчення і впровадження</w:t>
      </w:r>
    </w:p>
    <w:p w:rsidR="005F1259" w:rsidRPr="007B4849" w:rsidRDefault="005F1259" w:rsidP="005F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передового досвіду роботи  керівника гуртка</w:t>
      </w:r>
    </w:p>
    <w:p w:rsidR="005F1259" w:rsidRPr="007B4849" w:rsidRDefault="005F1259" w:rsidP="005F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«Академії дошкільних наук»</w:t>
      </w:r>
    </w:p>
    <w:p w:rsidR="005F1259" w:rsidRPr="007B4849" w:rsidRDefault="005F1259" w:rsidP="005F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гуманітарного відділу</w:t>
      </w:r>
    </w:p>
    <w:p w:rsidR="005F1259" w:rsidRPr="007B4849" w:rsidRDefault="005F1259" w:rsidP="005F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Тищенко Наталії Валеріївни</w:t>
      </w:r>
    </w:p>
    <w:p w:rsidR="005F1259" w:rsidRPr="007B4849" w:rsidRDefault="005F1259" w:rsidP="005F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 xml:space="preserve">на 2017-2019 </w:t>
      </w:r>
      <w:proofErr w:type="spellStart"/>
      <w:r w:rsidRPr="007B484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B48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259" w:rsidRPr="007B4849" w:rsidRDefault="005F1259" w:rsidP="005F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:rsidR="005F1259" w:rsidRPr="007B4849" w:rsidRDefault="005F1259" w:rsidP="005F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14105" w:rsidRPr="007B4849">
        <w:rPr>
          <w:rFonts w:ascii="Times New Roman" w:hAnsi="Times New Roman" w:cs="Times New Roman"/>
          <w:sz w:val="28"/>
          <w:szCs w:val="28"/>
          <w:lang w:val="uk-UA"/>
        </w:rPr>
        <w:t>Інтеграція ідеї</w:t>
      </w:r>
      <w:r w:rsidRPr="007B4849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7B4849"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 w:rsidRPr="007B4849">
        <w:rPr>
          <w:rFonts w:ascii="Times New Roman" w:hAnsi="Times New Roman" w:cs="Times New Roman"/>
          <w:sz w:val="28"/>
          <w:szCs w:val="28"/>
          <w:lang w:val="uk-UA"/>
        </w:rPr>
        <w:t xml:space="preserve"> в освітній процес </w:t>
      </w:r>
    </w:p>
    <w:p w:rsidR="005F1259" w:rsidRPr="007B4849" w:rsidRDefault="005F1259" w:rsidP="005F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позашкільного навчального закладу»</w:t>
      </w:r>
    </w:p>
    <w:p w:rsidR="005F1259" w:rsidRPr="007B4849" w:rsidRDefault="005F1259" w:rsidP="005F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259" w:rsidRPr="007B4849" w:rsidRDefault="005F1259" w:rsidP="005F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І-й етап</w:t>
      </w:r>
    </w:p>
    <w:p w:rsidR="005F1259" w:rsidRPr="007B4849" w:rsidRDefault="005F1259" w:rsidP="005F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Організаційно-підготовча робота</w:t>
      </w:r>
    </w:p>
    <w:p w:rsidR="00222DAC" w:rsidRPr="007B4849" w:rsidRDefault="00222DAC" w:rsidP="005F1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2135"/>
        <w:gridCol w:w="1403"/>
      </w:tblGrid>
      <w:tr w:rsidR="00FC74E4" w:rsidRPr="007B4849" w:rsidTr="00FC74E4">
        <w:tc>
          <w:tcPr>
            <w:tcW w:w="4248" w:type="dxa"/>
          </w:tcPr>
          <w:p w:rsidR="005F1259" w:rsidRPr="007B4849" w:rsidRDefault="00414105" w:rsidP="007B48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559" w:type="dxa"/>
          </w:tcPr>
          <w:p w:rsidR="005F1259" w:rsidRPr="007B4849" w:rsidRDefault="00414105" w:rsidP="007B48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135" w:type="dxa"/>
          </w:tcPr>
          <w:p w:rsidR="005F1259" w:rsidRPr="007B4849" w:rsidRDefault="00414105" w:rsidP="007B48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403" w:type="dxa"/>
          </w:tcPr>
          <w:p w:rsidR="005F1259" w:rsidRPr="007B4849" w:rsidRDefault="00414105" w:rsidP="007B48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узагальнення</w:t>
            </w:r>
          </w:p>
        </w:tc>
      </w:tr>
      <w:tr w:rsidR="00FC74E4" w:rsidRPr="007B4849" w:rsidTr="00FC74E4">
        <w:tc>
          <w:tcPr>
            <w:tcW w:w="4248" w:type="dxa"/>
          </w:tcPr>
          <w:p w:rsidR="005F1259" w:rsidRPr="007B4849" w:rsidRDefault="00414105" w:rsidP="007B4849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літератури з проблеми інтеграції  ідеї </w:t>
            </w:r>
            <w:proofErr w:type="spellStart"/>
            <w:r w:rsidR="00222DAC"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М.Монтессорі</w:t>
            </w:r>
            <w:proofErr w:type="spellEnd"/>
            <w:r w:rsidR="00222DAC"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освітній процес позашкільного навчального закладу.</w:t>
            </w:r>
          </w:p>
          <w:p w:rsidR="00222DAC" w:rsidRPr="007B4849" w:rsidRDefault="00222DAC" w:rsidP="007B4849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Збір матеріалів, що характеризують досвід його роботи: календарні плани заняття з окремих тем; розробки занять з різних тем; плани робіт майстер-класів за методико </w:t>
            </w:r>
            <w:proofErr w:type="spellStart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М.Монтессорі</w:t>
            </w:r>
            <w:proofErr w:type="spellEnd"/>
            <w:r w:rsidR="00FC74E4"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матеріали самоосвіти (доповіді, виступи, конспекти) з даного питання; портфоліо; фотоматеріали; зразки дидактичних матеріалів, наочних посібників.</w:t>
            </w:r>
          </w:p>
        </w:tc>
        <w:tc>
          <w:tcPr>
            <w:tcW w:w="1559" w:type="dxa"/>
          </w:tcPr>
          <w:p w:rsidR="005F1259" w:rsidRPr="007B4849" w:rsidRDefault="00222DA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</w:t>
            </w:r>
          </w:p>
          <w:p w:rsidR="00222DAC" w:rsidRPr="007B4849" w:rsidRDefault="00222DA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2017р.</w:t>
            </w:r>
          </w:p>
          <w:p w:rsidR="00222DAC" w:rsidRPr="007B4849" w:rsidRDefault="00222DA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2DAC" w:rsidRPr="007B4849" w:rsidRDefault="00222DA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2DAC" w:rsidRPr="007B4849" w:rsidRDefault="00222DA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2DAC" w:rsidRPr="007B4849" w:rsidRDefault="00222DA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</w:t>
            </w:r>
          </w:p>
          <w:p w:rsidR="00222DAC" w:rsidRPr="007B4849" w:rsidRDefault="00222DA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грудень</w:t>
            </w:r>
          </w:p>
          <w:p w:rsidR="00222DAC" w:rsidRPr="007B4849" w:rsidRDefault="00222DA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2017р.</w:t>
            </w:r>
          </w:p>
        </w:tc>
        <w:tc>
          <w:tcPr>
            <w:tcW w:w="2135" w:type="dxa"/>
          </w:tcPr>
          <w:p w:rsidR="005F1259" w:rsidRPr="007B4849" w:rsidRDefault="00222DA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О.В.</w:t>
            </w:r>
          </w:p>
          <w:p w:rsidR="00222DAC" w:rsidRPr="007B4849" w:rsidRDefault="002A6BF5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гуманітарним відділом</w:t>
            </w:r>
          </w:p>
          <w:p w:rsidR="00222DAC" w:rsidRPr="007B4849" w:rsidRDefault="00222DA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2DAC" w:rsidRPr="007B4849" w:rsidRDefault="00222DA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222DAC" w:rsidRPr="007B4849" w:rsidRDefault="002A6BF5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гуманітарним</w:t>
            </w:r>
            <w:r w:rsidR="00222DAC"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</w:t>
            </w:r>
          </w:p>
        </w:tc>
        <w:tc>
          <w:tcPr>
            <w:tcW w:w="1403" w:type="dxa"/>
          </w:tcPr>
          <w:p w:rsidR="005F1259" w:rsidRPr="007B4849" w:rsidRDefault="00FC74E4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наукове </w:t>
            </w:r>
            <w:proofErr w:type="spellStart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обрунтування</w:t>
            </w:r>
            <w:proofErr w:type="spellEnd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ППД.</w:t>
            </w:r>
          </w:p>
          <w:p w:rsidR="00FC74E4" w:rsidRPr="007B4849" w:rsidRDefault="00FC74E4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Бібліографія.</w:t>
            </w:r>
          </w:p>
        </w:tc>
      </w:tr>
    </w:tbl>
    <w:p w:rsidR="005F1259" w:rsidRPr="007B4849" w:rsidRDefault="005F1259" w:rsidP="007B48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74E4" w:rsidRPr="007B4849" w:rsidRDefault="00FC74E4" w:rsidP="007B4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ІІ-й етап</w:t>
      </w:r>
    </w:p>
    <w:p w:rsidR="00FC74E4" w:rsidRPr="007B4849" w:rsidRDefault="00FC74E4" w:rsidP="007B4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Надання методичної допомоги керівнику гуртка</w:t>
      </w:r>
    </w:p>
    <w:p w:rsidR="00FC74E4" w:rsidRPr="007B4849" w:rsidRDefault="00FC74E4" w:rsidP="007B48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2126"/>
        <w:gridCol w:w="1412"/>
      </w:tblGrid>
      <w:tr w:rsidR="00FC74E4" w:rsidRPr="007B4849" w:rsidTr="00FC74E4">
        <w:tc>
          <w:tcPr>
            <w:tcW w:w="4390" w:type="dxa"/>
          </w:tcPr>
          <w:p w:rsidR="00FC74E4" w:rsidRPr="007B4849" w:rsidRDefault="00DB0733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  <w:bookmarkStart w:id="0" w:name="_GoBack"/>
            <w:bookmarkEnd w:id="0"/>
            <w:r w:rsidR="00FC74E4"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417" w:type="dxa"/>
          </w:tcPr>
          <w:p w:rsidR="00FC74E4" w:rsidRPr="007B4849" w:rsidRDefault="00FC74E4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126" w:type="dxa"/>
          </w:tcPr>
          <w:p w:rsidR="00FC74E4" w:rsidRPr="007B4849" w:rsidRDefault="00FC74E4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412" w:type="dxa"/>
          </w:tcPr>
          <w:p w:rsidR="00FC74E4" w:rsidRPr="007B4849" w:rsidRDefault="00FC74E4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узагальнення</w:t>
            </w:r>
          </w:p>
        </w:tc>
      </w:tr>
      <w:tr w:rsidR="00FC74E4" w:rsidRPr="007B4849" w:rsidTr="00FC74E4">
        <w:tc>
          <w:tcPr>
            <w:tcW w:w="4390" w:type="dxa"/>
          </w:tcPr>
          <w:p w:rsidR="00FC74E4" w:rsidRPr="007B4849" w:rsidRDefault="00FC74E4" w:rsidP="007B4849">
            <w:pPr>
              <w:pStyle w:val="a4"/>
              <w:numPr>
                <w:ilvl w:val="0"/>
                <w:numId w:val="10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списку літератури з питання проблеми інтеграції  ідеї </w:t>
            </w:r>
            <w:proofErr w:type="spellStart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М.Монтессорі</w:t>
            </w:r>
            <w:proofErr w:type="spellEnd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освітній процес позашкільного навчального закладу.</w:t>
            </w:r>
          </w:p>
          <w:p w:rsidR="00FC74E4" w:rsidRPr="007B4849" w:rsidRDefault="00FC74E4" w:rsidP="007B4849">
            <w:pPr>
              <w:pStyle w:val="a4"/>
              <w:numPr>
                <w:ilvl w:val="0"/>
                <w:numId w:val="10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Інструктивно-методичні </w:t>
            </w: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консультації керівнику гуртка з даної теми, підготовки матеріалів.</w:t>
            </w:r>
          </w:p>
          <w:p w:rsidR="00FC74E4" w:rsidRPr="007B4849" w:rsidRDefault="00FC74E4" w:rsidP="007B4849">
            <w:pPr>
              <w:pStyle w:val="a4"/>
              <w:numPr>
                <w:ilvl w:val="0"/>
                <w:numId w:val="10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окремих моментів в системі роботи керівника гуртка.</w:t>
            </w:r>
          </w:p>
          <w:p w:rsidR="00FC74E4" w:rsidRPr="007B4849" w:rsidRDefault="00FC74E4" w:rsidP="007B4849">
            <w:pPr>
              <w:pStyle w:val="a4"/>
              <w:numPr>
                <w:ilvl w:val="0"/>
                <w:numId w:val="10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Консультації з підготовки виступів, доповідей, </w:t>
            </w:r>
            <w:r w:rsidR="00FD656C"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</w:t>
            </w: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портфоліо</w:t>
            </w:r>
            <w:r w:rsidR="00FD656C"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видання методичного посібника, друку у фахових виданнях</w:t>
            </w:r>
          </w:p>
          <w:p w:rsidR="00FC74E4" w:rsidRPr="007B4849" w:rsidRDefault="00FC74E4" w:rsidP="007B4849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74E4" w:rsidRPr="007B4849" w:rsidRDefault="00FC74E4" w:rsidP="007B48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FC74E4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січень 2018р.</w:t>
            </w: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2018р.</w:t>
            </w: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2018р.</w:t>
            </w:r>
          </w:p>
        </w:tc>
        <w:tc>
          <w:tcPr>
            <w:tcW w:w="2126" w:type="dxa"/>
          </w:tcPr>
          <w:p w:rsidR="00FC74E4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Мовчан А.І.</w:t>
            </w: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гуманітарного відділу</w:t>
            </w: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FD656C" w:rsidRPr="007B4849" w:rsidRDefault="002A6BF5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гуманітарним відділом</w:t>
            </w: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Мовчан А.І.</w:t>
            </w:r>
          </w:p>
          <w:p w:rsidR="00FD656C" w:rsidRPr="007B4849" w:rsidRDefault="00FD656C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гуманітарного відділу</w:t>
            </w:r>
          </w:p>
        </w:tc>
        <w:tc>
          <w:tcPr>
            <w:tcW w:w="1412" w:type="dxa"/>
          </w:tcPr>
          <w:p w:rsidR="00FC74E4" w:rsidRPr="007B4849" w:rsidRDefault="00FC74E4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C74E4" w:rsidRPr="007B4849" w:rsidRDefault="00FC74E4" w:rsidP="007B48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5242" w:rsidRPr="007B4849" w:rsidRDefault="00CC5242" w:rsidP="007B4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ІІІ-й етап</w:t>
      </w:r>
    </w:p>
    <w:p w:rsidR="00CC5242" w:rsidRPr="007B4849" w:rsidRDefault="00CC5242" w:rsidP="007B4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Вивчення досвіду роботи керівника гуртка</w:t>
      </w:r>
    </w:p>
    <w:p w:rsidR="00CC5242" w:rsidRPr="007B4849" w:rsidRDefault="00CC5242" w:rsidP="007B4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6"/>
        <w:gridCol w:w="1322"/>
        <w:gridCol w:w="2152"/>
        <w:gridCol w:w="2137"/>
      </w:tblGrid>
      <w:tr w:rsidR="00F27BCE" w:rsidRPr="007B4849" w:rsidTr="002A6BF5">
        <w:tc>
          <w:tcPr>
            <w:tcW w:w="3776" w:type="dxa"/>
          </w:tcPr>
          <w:p w:rsidR="00CC5242" w:rsidRPr="007B4849" w:rsidRDefault="00DB0733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r w:rsidR="00CC5242"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322" w:type="dxa"/>
          </w:tcPr>
          <w:p w:rsidR="00CC5242" w:rsidRPr="007B4849" w:rsidRDefault="00CC5242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152" w:type="dxa"/>
          </w:tcPr>
          <w:p w:rsidR="00CC5242" w:rsidRPr="007B4849" w:rsidRDefault="00CC5242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137" w:type="dxa"/>
          </w:tcPr>
          <w:p w:rsidR="00CC5242" w:rsidRPr="007B4849" w:rsidRDefault="00CC5242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узагальнення</w:t>
            </w:r>
          </w:p>
        </w:tc>
      </w:tr>
      <w:tr w:rsidR="00F27BCE" w:rsidRPr="007B4849" w:rsidTr="002A6BF5">
        <w:tc>
          <w:tcPr>
            <w:tcW w:w="3776" w:type="dxa"/>
          </w:tcPr>
          <w:p w:rsidR="00CC5242" w:rsidRPr="007B4849" w:rsidRDefault="00CC5242" w:rsidP="007B484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1.Вивчити систему роботи керівника гуртка з питання проблеми інтеграції  ідеї </w:t>
            </w:r>
            <w:proofErr w:type="spellStart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М.Монтессорі</w:t>
            </w:r>
            <w:proofErr w:type="spellEnd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освітній процес позашкільного навчального закладу.</w:t>
            </w:r>
          </w:p>
          <w:p w:rsidR="00CC5242" w:rsidRPr="007B4849" w:rsidRDefault="00CC5242" w:rsidP="007B484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Визначити, які форми і методи характерні для його досв</w:t>
            </w:r>
            <w:r w:rsidR="00823A2F"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іду, що забезпечують високу </w:t>
            </w: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результативність та ефективність навчання та виховання.</w:t>
            </w:r>
          </w:p>
          <w:p w:rsidR="00CC5242" w:rsidRPr="007B4849" w:rsidRDefault="007B4849" w:rsidP="007B484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CC5242"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Ознайомитись з аналізом відвіданих занять за попередні роки.</w:t>
            </w:r>
          </w:p>
          <w:p w:rsidR="00CC5242" w:rsidRPr="007B4849" w:rsidRDefault="007B4849" w:rsidP="007B4849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CC5242"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Ознайомитись з виступами керівника гуртка на засіданнях методичного об’єднання , семінарах, фестивалях, педагогічних рад у пресі.</w:t>
            </w:r>
          </w:p>
          <w:p w:rsidR="00CC5242" w:rsidRPr="007B4849" w:rsidRDefault="00CC5242" w:rsidP="007B4849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додаткове поглиблене вивчення досвіду роботи керівника гуртка «Академії дошкільних наук»  Тищенко Н.В. Відвідати та проаналізувати систему занять та виховних заходів з питання проблеми </w:t>
            </w: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інтеграції  ідеї </w:t>
            </w:r>
            <w:proofErr w:type="spellStart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М.Монтессорі</w:t>
            </w:r>
            <w:proofErr w:type="spellEnd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освітній процес позашкільного  навчального закладу.</w:t>
            </w:r>
          </w:p>
          <w:p w:rsidR="00823A2F" w:rsidRPr="007B4849" w:rsidRDefault="00CC5242" w:rsidP="007B4849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питання результативності </w:t>
            </w:r>
            <w:r w:rsidR="00823A2F"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індивідуальних форм роботи з дітьми на занятті (рівень навчальних досягнень)</w:t>
            </w:r>
          </w:p>
          <w:p w:rsidR="00823A2F" w:rsidRPr="007B4849" w:rsidRDefault="00823A2F" w:rsidP="007B4849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Перевірити та проаналізувати журнали гурткової роботи.</w:t>
            </w:r>
          </w:p>
          <w:p w:rsidR="00CC5242" w:rsidRPr="007B4849" w:rsidRDefault="00823A2F" w:rsidP="007B4849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анкетування, моніторинг. </w:t>
            </w:r>
          </w:p>
        </w:tc>
        <w:tc>
          <w:tcPr>
            <w:tcW w:w="1322" w:type="dxa"/>
          </w:tcPr>
          <w:p w:rsidR="00CC5242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жовтень</w:t>
            </w: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2018р.</w:t>
            </w: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823A2F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2018р.</w:t>
            </w:r>
            <w:r w:rsidR="00823A2F"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2" w:type="dxa"/>
          </w:tcPr>
          <w:p w:rsidR="00CC5242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823A2F" w:rsidRPr="007B4849" w:rsidRDefault="002A6BF5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гуманітарним відділом</w:t>
            </w: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A2F" w:rsidRPr="007B4849" w:rsidRDefault="00823A2F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C017F9" w:rsidRPr="007B4849" w:rsidRDefault="002A6BF5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гуманітарним відділом</w:t>
            </w:r>
          </w:p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7F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BF5" w:rsidRDefault="002A6BF5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BF5" w:rsidRPr="007B4849" w:rsidRDefault="002A6BF5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C017F9" w:rsidRPr="007B4849" w:rsidRDefault="002A6BF5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гуманітарним відділом</w:t>
            </w:r>
          </w:p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7F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BF5" w:rsidRDefault="002A6BF5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BF5" w:rsidRDefault="002A6BF5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BF5" w:rsidRDefault="002A6BF5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BF5" w:rsidRDefault="002A6BF5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6BF5" w:rsidRPr="007B4849" w:rsidRDefault="002A6BF5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Супруненко</w:t>
            </w:r>
            <w:proofErr w:type="spellEnd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О.О психолог ЦТДЮ</w:t>
            </w:r>
          </w:p>
        </w:tc>
        <w:tc>
          <w:tcPr>
            <w:tcW w:w="2137" w:type="dxa"/>
          </w:tcPr>
          <w:p w:rsidR="00CC5242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Підготовка узагальненого аналізу відвіданих занять</w:t>
            </w:r>
            <w:r w:rsidR="009915CB"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конспектів навчальних занять з точки зору використаних компонентів ППД.</w:t>
            </w:r>
          </w:p>
          <w:p w:rsidR="009915CB" w:rsidRPr="007B4849" w:rsidRDefault="009915CB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дидактичного матеріалу.</w:t>
            </w:r>
          </w:p>
        </w:tc>
      </w:tr>
    </w:tbl>
    <w:p w:rsidR="009915CB" w:rsidRPr="007B4849" w:rsidRDefault="009915CB" w:rsidP="007B48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5242" w:rsidRPr="007B4849" w:rsidRDefault="00C017F9" w:rsidP="007B4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B48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4849">
        <w:rPr>
          <w:rFonts w:ascii="Times New Roman" w:hAnsi="Times New Roman" w:cs="Times New Roman"/>
          <w:sz w:val="28"/>
          <w:szCs w:val="28"/>
        </w:rPr>
        <w:t>-</w:t>
      </w:r>
      <w:r w:rsidRPr="007B4849">
        <w:rPr>
          <w:rFonts w:ascii="Times New Roman" w:hAnsi="Times New Roman" w:cs="Times New Roman"/>
          <w:sz w:val="28"/>
          <w:szCs w:val="28"/>
          <w:lang w:val="uk-UA"/>
        </w:rPr>
        <w:t>етап</w:t>
      </w:r>
    </w:p>
    <w:p w:rsidR="00C017F9" w:rsidRPr="007B4849" w:rsidRDefault="00C017F9" w:rsidP="007B4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849">
        <w:rPr>
          <w:rFonts w:ascii="Times New Roman" w:hAnsi="Times New Roman" w:cs="Times New Roman"/>
          <w:sz w:val="28"/>
          <w:szCs w:val="28"/>
          <w:lang w:val="uk-UA"/>
        </w:rPr>
        <w:t>Узагальнення та поширення досвіду</w:t>
      </w:r>
    </w:p>
    <w:p w:rsidR="00C017F9" w:rsidRPr="007B4849" w:rsidRDefault="00C017F9" w:rsidP="007B4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6"/>
        <w:gridCol w:w="1520"/>
        <w:gridCol w:w="2052"/>
        <w:gridCol w:w="2293"/>
      </w:tblGrid>
      <w:tr w:rsidR="009915CB" w:rsidRPr="007B4849" w:rsidTr="009915CB">
        <w:tc>
          <w:tcPr>
            <w:tcW w:w="3717" w:type="dxa"/>
          </w:tcPr>
          <w:p w:rsidR="00C017F9" w:rsidRPr="007B4849" w:rsidRDefault="00DB0733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C017F9"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523" w:type="dxa"/>
          </w:tcPr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808" w:type="dxa"/>
          </w:tcPr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297" w:type="dxa"/>
          </w:tcPr>
          <w:p w:rsidR="00C017F9" w:rsidRPr="007B4849" w:rsidRDefault="00C017F9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узагальнення</w:t>
            </w:r>
          </w:p>
        </w:tc>
      </w:tr>
      <w:tr w:rsidR="009915CB" w:rsidRPr="007B4849" w:rsidTr="009915CB">
        <w:tc>
          <w:tcPr>
            <w:tcW w:w="3717" w:type="dxa"/>
          </w:tcPr>
          <w:p w:rsidR="00C017F9" w:rsidRPr="007B4849" w:rsidRDefault="009915CB" w:rsidP="007B4849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1.Систематизувати та узагальнити зібрані матеріали з досвіду роботи керівника гуртка.</w:t>
            </w:r>
          </w:p>
          <w:p w:rsidR="009915CB" w:rsidRPr="007B4849" w:rsidRDefault="009915CB" w:rsidP="007B4849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Описати досвід роботи керівника гуртка </w:t>
            </w:r>
          </w:p>
          <w:p w:rsidR="009915CB" w:rsidRPr="007B4849" w:rsidRDefault="007B4849" w:rsidP="007B4849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9915CB"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Н.В.</w:t>
            </w:r>
          </w:p>
          <w:p w:rsidR="009915CB" w:rsidRPr="007B4849" w:rsidRDefault="009915CB" w:rsidP="007B4849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вивчення досвіду обговорити на засіданні методичного об’єднання «Академії дошкільних наук».</w:t>
            </w:r>
          </w:p>
          <w:p w:rsidR="009915CB" w:rsidRPr="007B4849" w:rsidRDefault="009915CB" w:rsidP="007B4849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Підготувати матеріали до картотеки ППД (підсумковий наказ</w:t>
            </w:r>
            <w:r w:rsidR="001F3CE7"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F3CE7" w:rsidRPr="007B4849" w:rsidRDefault="001F3CE7" w:rsidP="007B4849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матеріали досвіду для презентації на фестивалі «Райдуга талантів»</w:t>
            </w:r>
          </w:p>
          <w:p w:rsidR="001F3CE7" w:rsidRPr="007B4849" w:rsidRDefault="001F3CE7" w:rsidP="007B4849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друк методичного посібника.</w:t>
            </w:r>
          </w:p>
        </w:tc>
        <w:tc>
          <w:tcPr>
            <w:tcW w:w="1523" w:type="dxa"/>
          </w:tcPr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квітень</w:t>
            </w:r>
          </w:p>
          <w:p w:rsidR="00C017F9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2019р.</w:t>
            </w: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2019р.</w:t>
            </w:r>
          </w:p>
        </w:tc>
        <w:tc>
          <w:tcPr>
            <w:tcW w:w="1808" w:type="dxa"/>
          </w:tcPr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C017F9" w:rsidRPr="007B4849" w:rsidRDefault="002A6BF5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гуманітарним відділом</w:t>
            </w: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Мовчан А.І.</w:t>
            </w:r>
          </w:p>
          <w:p w:rsidR="00F27BCE" w:rsidRPr="007B4849" w:rsidRDefault="00F27BCE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гуманітарного відділу</w:t>
            </w:r>
          </w:p>
        </w:tc>
        <w:tc>
          <w:tcPr>
            <w:tcW w:w="2297" w:type="dxa"/>
          </w:tcPr>
          <w:p w:rsidR="00C017F9" w:rsidRPr="007B4849" w:rsidRDefault="009915CB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Завершення опису досвіду.</w:t>
            </w:r>
          </w:p>
          <w:p w:rsidR="009915CB" w:rsidRPr="007B4849" w:rsidRDefault="009915CB" w:rsidP="007B4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8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Презентація. Дидактичний матеріал.</w:t>
            </w:r>
          </w:p>
        </w:tc>
      </w:tr>
    </w:tbl>
    <w:p w:rsidR="00CC5242" w:rsidRPr="007B4849" w:rsidRDefault="00CC5242" w:rsidP="007B48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5242" w:rsidRPr="007B4849" w:rsidSect="005F125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2C98"/>
    <w:multiLevelType w:val="hybridMultilevel"/>
    <w:tmpl w:val="7C32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248C"/>
    <w:multiLevelType w:val="hybridMultilevel"/>
    <w:tmpl w:val="892E4916"/>
    <w:lvl w:ilvl="0" w:tplc="8F727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E21BC"/>
    <w:multiLevelType w:val="hybridMultilevel"/>
    <w:tmpl w:val="6E16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1859"/>
    <w:multiLevelType w:val="hybridMultilevel"/>
    <w:tmpl w:val="D58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0818"/>
    <w:multiLevelType w:val="hybridMultilevel"/>
    <w:tmpl w:val="BF28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A120D"/>
    <w:multiLevelType w:val="hybridMultilevel"/>
    <w:tmpl w:val="5EAA2C5A"/>
    <w:lvl w:ilvl="0" w:tplc="16449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35445"/>
    <w:multiLevelType w:val="hybridMultilevel"/>
    <w:tmpl w:val="7CF4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84A35"/>
    <w:multiLevelType w:val="hybridMultilevel"/>
    <w:tmpl w:val="E6CA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A1FD7"/>
    <w:multiLevelType w:val="hybridMultilevel"/>
    <w:tmpl w:val="3C9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17FCC"/>
    <w:multiLevelType w:val="hybridMultilevel"/>
    <w:tmpl w:val="39E4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CA"/>
    <w:rsid w:val="001F3CE7"/>
    <w:rsid w:val="00222DAC"/>
    <w:rsid w:val="002A6BF5"/>
    <w:rsid w:val="003578D9"/>
    <w:rsid w:val="00414105"/>
    <w:rsid w:val="005F1259"/>
    <w:rsid w:val="006C6846"/>
    <w:rsid w:val="007B4849"/>
    <w:rsid w:val="00823A2F"/>
    <w:rsid w:val="00841AE1"/>
    <w:rsid w:val="009915CB"/>
    <w:rsid w:val="00B63ECA"/>
    <w:rsid w:val="00BB48FB"/>
    <w:rsid w:val="00C017F9"/>
    <w:rsid w:val="00CC5242"/>
    <w:rsid w:val="00DB0733"/>
    <w:rsid w:val="00F27BCE"/>
    <w:rsid w:val="00FC74E4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68A9"/>
  <w15:docId w15:val="{3BFB7C00-D5C0-4E6E-AFE2-8E9D1DB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2224-7425-48FF-9931-F8F7ADFA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2017-10-03T13:25:00Z</dcterms:created>
  <dcterms:modified xsi:type="dcterms:W3CDTF">2017-10-04T12:30:00Z</dcterms:modified>
</cp:coreProperties>
</file>