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809A8" w:rsidTr="009809A8">
        <w:tc>
          <w:tcPr>
            <w:tcW w:w="4927" w:type="dxa"/>
          </w:tcPr>
          <w:p w:rsidR="009809A8" w:rsidRPr="009809A8" w:rsidRDefault="009809A8" w:rsidP="009809A8">
            <w:pPr>
              <w:jc w:val="left"/>
              <w:rPr>
                <w:b/>
                <w:sz w:val="24"/>
                <w:szCs w:val="24"/>
              </w:rPr>
            </w:pPr>
            <w:r w:rsidRPr="009809A8">
              <w:rPr>
                <w:b/>
                <w:sz w:val="24"/>
                <w:szCs w:val="24"/>
              </w:rPr>
              <w:t>Розділи кейса з самоосвіти: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Мій педагогічний герб, моє творче кредо.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 xml:space="preserve">Моя діагностика. 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Методична проблема, над якою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Самоосвітня діяльність із питань: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фахового рівня;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педагогіки, методики;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психології;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загальнокультурного рівня;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Робота з інструктивно-нормативними документами;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Словник термінів.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Самоаналіз заняття, виховного заходу.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Конспекти відкритих занять, виховних заходів.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Оригінальний дидактичний матеріал.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Педагогічний проект, над яким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публікації в пресі.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досягнення</w:t>
            </w:r>
          </w:p>
        </w:tc>
        <w:tc>
          <w:tcPr>
            <w:tcW w:w="4928" w:type="dxa"/>
          </w:tcPr>
          <w:p w:rsidR="009809A8" w:rsidRPr="009809A8" w:rsidRDefault="009809A8" w:rsidP="00A87976">
            <w:pPr>
              <w:jc w:val="left"/>
              <w:rPr>
                <w:b/>
                <w:sz w:val="24"/>
                <w:szCs w:val="24"/>
              </w:rPr>
            </w:pPr>
            <w:r w:rsidRPr="009809A8">
              <w:rPr>
                <w:b/>
                <w:sz w:val="24"/>
                <w:szCs w:val="24"/>
              </w:rPr>
              <w:t>Розділи кейса з самоосвіти: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Мій педагогічний герб, моє творче кредо.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 xml:space="preserve">Моя діагностика. 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Методична проблема, над якою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Самоосвітня діяльність із питань: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фахового рівня;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педагогіки, методики;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психології;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загальнокультурного рівня;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Робота з інструктивно-нормативними документами;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Словник термінів.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Самоаналіз заняття, виховного заходу.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Конспекти відкритих занять, виховних заходів.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Оригінальний дидактичний матеріал.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Педагогічний проект, над яким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публікації в пресі.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досягнення</w:t>
            </w:r>
          </w:p>
        </w:tc>
      </w:tr>
      <w:tr w:rsidR="009809A8" w:rsidTr="009809A8">
        <w:tc>
          <w:tcPr>
            <w:tcW w:w="4927" w:type="dxa"/>
          </w:tcPr>
          <w:p w:rsidR="009809A8" w:rsidRPr="009809A8" w:rsidRDefault="009809A8" w:rsidP="00A87976">
            <w:pPr>
              <w:jc w:val="left"/>
              <w:rPr>
                <w:b/>
                <w:sz w:val="24"/>
                <w:szCs w:val="24"/>
              </w:rPr>
            </w:pPr>
            <w:r w:rsidRPr="009809A8">
              <w:rPr>
                <w:b/>
                <w:sz w:val="24"/>
                <w:szCs w:val="24"/>
              </w:rPr>
              <w:t>Розділи кейса з самоосвіти: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Мій педагогічний герб, моє творче кредо.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 xml:space="preserve">Моя діагностика. 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Методична проблема, над якою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Самоосвітня діяльність із питань: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фахового рівня;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педагогіки, методики;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психології;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загальнокультурного рівня;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Робота з інструктивно-нормативними документами;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Словник термінів.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Самоаналіз заняття, виховного заходу.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Конспекти відкритих занять, виховних заходів.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Оригінальний дидактичний матеріал.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Педагогічний проект, над яким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публікації в пресі.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досягнення</w:t>
            </w:r>
          </w:p>
        </w:tc>
        <w:tc>
          <w:tcPr>
            <w:tcW w:w="4928" w:type="dxa"/>
          </w:tcPr>
          <w:p w:rsidR="009809A8" w:rsidRPr="009809A8" w:rsidRDefault="009809A8" w:rsidP="00A87976">
            <w:pPr>
              <w:jc w:val="left"/>
              <w:rPr>
                <w:b/>
                <w:sz w:val="24"/>
                <w:szCs w:val="24"/>
              </w:rPr>
            </w:pPr>
            <w:r w:rsidRPr="009809A8">
              <w:rPr>
                <w:b/>
                <w:sz w:val="24"/>
                <w:szCs w:val="24"/>
              </w:rPr>
              <w:t>Розділи кейса з самоосвіти: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Мій педагогічний герб, моє творче кредо.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 xml:space="preserve">Моя діагностика. 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Методична проблема, над якою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Самоосвітня діяльність із питань: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фахового рівня;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педагогіки, методики;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рівня знань з психології;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Підвищення загальнокультурного рівня;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Робота з інструктивно-нормативними документами;</w:t>
            </w:r>
          </w:p>
          <w:p w:rsidR="009809A8" w:rsidRPr="009809A8" w:rsidRDefault="009809A8" w:rsidP="00A879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Словник термінів.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Самоаналіз заняття, виховного заходу.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Конспекти відкритих занять, виховних заходів.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Оригінальний дидактичний матеріал.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Педагогічний проект, над яким я працюю.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публікації в пресі.</w:t>
            </w:r>
          </w:p>
          <w:p w:rsidR="009809A8" w:rsidRPr="009809A8" w:rsidRDefault="009809A8" w:rsidP="009809A8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9809A8">
              <w:rPr>
                <w:sz w:val="24"/>
                <w:szCs w:val="24"/>
              </w:rPr>
              <w:t>Мої досягнення</w:t>
            </w:r>
          </w:p>
        </w:tc>
      </w:tr>
    </w:tbl>
    <w:p w:rsidR="009809A8" w:rsidRPr="009809A8" w:rsidRDefault="009809A8" w:rsidP="009809A8">
      <w:pPr>
        <w:rPr>
          <w:sz w:val="24"/>
          <w:szCs w:val="24"/>
        </w:rPr>
      </w:pPr>
      <w:bookmarkStart w:id="0" w:name="_GoBack"/>
      <w:bookmarkEnd w:id="0"/>
    </w:p>
    <w:sectPr w:rsidR="009809A8" w:rsidRPr="00980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DAB"/>
    <w:multiLevelType w:val="hybridMultilevel"/>
    <w:tmpl w:val="83D4D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3D22"/>
    <w:multiLevelType w:val="hybridMultilevel"/>
    <w:tmpl w:val="9CE0A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75FA"/>
    <w:multiLevelType w:val="hybridMultilevel"/>
    <w:tmpl w:val="95F8EA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36A7"/>
    <w:multiLevelType w:val="hybridMultilevel"/>
    <w:tmpl w:val="EC7C1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D4002"/>
    <w:multiLevelType w:val="hybridMultilevel"/>
    <w:tmpl w:val="C232AA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83825"/>
    <w:multiLevelType w:val="hybridMultilevel"/>
    <w:tmpl w:val="6CF42568"/>
    <w:lvl w:ilvl="0" w:tplc="5450E7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0A"/>
    <w:rsid w:val="00366F25"/>
    <w:rsid w:val="005C5C0A"/>
    <w:rsid w:val="009809A8"/>
    <w:rsid w:val="00F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0A"/>
    <w:pPr>
      <w:ind w:left="720"/>
      <w:contextualSpacing/>
    </w:pPr>
  </w:style>
  <w:style w:type="table" w:styleId="a4">
    <w:name w:val="Table Grid"/>
    <w:basedOn w:val="a1"/>
    <w:uiPriority w:val="59"/>
    <w:rsid w:val="00980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0A"/>
    <w:pPr>
      <w:ind w:left="720"/>
      <w:contextualSpacing/>
    </w:pPr>
  </w:style>
  <w:style w:type="table" w:styleId="a4">
    <w:name w:val="Table Grid"/>
    <w:basedOn w:val="a1"/>
    <w:uiPriority w:val="59"/>
    <w:rsid w:val="00980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2014-11-23T21:08:00Z</dcterms:created>
  <dcterms:modified xsi:type="dcterms:W3CDTF">2014-11-23T21:17:00Z</dcterms:modified>
</cp:coreProperties>
</file>